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858426578"/>
        <w:lock w:val="sdtContentLocked"/>
        <w15:appearance w15:val="hidden"/>
        <w:text/>
      </w:sdtPr>
      <w:sdtContent>
        <w:p w14:paraId="206070C5" w14:textId="5AFB8C57" w:rsidR="0093744E" w:rsidRPr="00627D99" w:rsidRDefault="009F4668" w:rsidP="00627D99">
          <w:pPr>
            <w:pStyle w:val="CLASSIFICAZIONEBODY1"/>
          </w:pPr>
          <w:r>
            <w:t>CLASSI</w:t>
          </w:r>
          <w:r w:rsidR="00AA7842">
            <w:t>FICAZIONE DEL DOCUMENTO: CONSIP PUBLIC</w:t>
          </w:r>
        </w:p>
      </w:sdtContent>
    </w:sdt>
    <w:tbl>
      <w:tblPr>
        <w:tblpPr w:leftFromText="180" w:rightFromText="180" w:vertAnchor="text" w:horzAnchor="margin" w:tblpY="117"/>
        <w:tblW w:w="101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5"/>
      </w:tblGrid>
      <w:tr w:rsidR="00627D99" w:rsidRPr="00627D99" w14:paraId="2CB021EA" w14:textId="77777777" w:rsidTr="00C00B25">
        <w:tc>
          <w:tcPr>
            <w:tcW w:w="10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4E16CD" w14:textId="77777777" w:rsidR="00627D99" w:rsidRPr="00627D99" w:rsidRDefault="00627D99" w:rsidP="00627D99">
            <w:pPr>
              <w:widowControl w:val="0"/>
              <w:suppressAutoHyphens/>
              <w:adjustRightInd w:val="0"/>
              <w:spacing w:after="120" w:line="23" w:lineRule="atLeast"/>
              <w:ind w:left="283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bookmarkStart w:id="0" w:name="_Hlk95583625"/>
          </w:p>
          <w:p w14:paraId="51CD9136" w14:textId="5F961904" w:rsidR="00627D99" w:rsidRPr="00627D99" w:rsidRDefault="00627D99" w:rsidP="00627D99">
            <w:pPr>
              <w:widowControl w:val="0"/>
              <w:suppressAutoHyphens/>
              <w:adjustRightInd w:val="0"/>
              <w:spacing w:after="0" w:line="23" w:lineRule="atLeast"/>
              <w:ind w:left="283"/>
              <w:jc w:val="center"/>
              <w:textAlignment w:val="baseline"/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it-IT"/>
              </w:rPr>
            </w:pPr>
            <w:r w:rsidRPr="00627D99">
              <w:rPr>
                <w:rFonts w:ascii="Verdana" w:eastAsia="Times New Roman" w:hAnsi="Verdana" w:cs="Times New Roman"/>
                <w:b/>
                <w:sz w:val="20"/>
                <w:szCs w:val="20"/>
                <w:lang w:eastAsia="it-IT" w:bidi="it-IT"/>
              </w:rPr>
              <w:t xml:space="preserve">ALLEGATO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it-IT" w:bidi="it-IT"/>
              </w:rPr>
              <w:t>2</w:t>
            </w:r>
            <w:r w:rsidRPr="00627D99">
              <w:rPr>
                <w:rFonts w:ascii="Verdana" w:eastAsia="Times New Roman" w:hAnsi="Verdana" w:cs="Verdana"/>
                <w:b/>
                <w:color w:val="000000"/>
                <w:sz w:val="20"/>
                <w:szCs w:val="20"/>
                <w:lang w:eastAsia="it-IT"/>
              </w:rPr>
              <w:t xml:space="preserve"> AL CAPITOLATO D’ONERI</w:t>
            </w:r>
          </w:p>
          <w:p w14:paraId="56489D2E" w14:textId="77777777" w:rsidR="00627D99" w:rsidRPr="00627D99" w:rsidRDefault="00627D99" w:rsidP="00627D99">
            <w:pPr>
              <w:widowControl w:val="0"/>
              <w:suppressAutoHyphens/>
              <w:adjustRightInd w:val="0"/>
              <w:spacing w:after="0" w:line="23" w:lineRule="atLeast"/>
              <w:ind w:left="283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bidi="it-IT"/>
              </w:rPr>
            </w:pPr>
          </w:p>
          <w:p w14:paraId="3AC2E260" w14:textId="77777777" w:rsidR="00627D99" w:rsidRPr="00627D99" w:rsidRDefault="00627D99" w:rsidP="00627D99">
            <w:pPr>
              <w:widowControl w:val="0"/>
              <w:suppressAutoHyphens/>
              <w:adjustRightInd w:val="0"/>
              <w:spacing w:after="0" w:line="23" w:lineRule="atLeast"/>
              <w:ind w:left="283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it-IT"/>
              </w:rPr>
            </w:pPr>
          </w:p>
          <w:p w14:paraId="52A8494F" w14:textId="433259E5" w:rsidR="00627D99" w:rsidRPr="00627D99" w:rsidRDefault="00627D99" w:rsidP="00627D99">
            <w:pPr>
              <w:widowControl w:val="0"/>
              <w:suppressAutoHyphens/>
              <w:adjustRightInd w:val="0"/>
              <w:spacing w:after="0" w:line="23" w:lineRule="atLeast"/>
              <w:ind w:left="283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it-IT"/>
              </w:rPr>
            </w:pPr>
            <w:r w:rsidRPr="00627D99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it-IT"/>
              </w:rPr>
              <w:t xml:space="preserve">DICHIARAZIONE </w:t>
            </w:r>
            <w:r>
              <w:t xml:space="preserve"> </w:t>
            </w:r>
            <w:r w:rsidRPr="00627D99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it-IT"/>
              </w:rPr>
              <w:t xml:space="preserve">AGGIUNTIVA </w:t>
            </w:r>
          </w:p>
          <w:p w14:paraId="1FC16871" w14:textId="77777777" w:rsidR="00627D99" w:rsidRPr="00627D99" w:rsidRDefault="00627D99" w:rsidP="00627D99">
            <w:pPr>
              <w:widowControl w:val="0"/>
              <w:suppressAutoHyphens/>
              <w:adjustRightInd w:val="0"/>
              <w:spacing w:after="0" w:line="23" w:lineRule="atLeast"/>
              <w:ind w:left="283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627D99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(ai sensi degli artt. 46 e 47 del d.P.R. n. 445 del 28 dicembre 2000)</w:t>
            </w:r>
          </w:p>
          <w:p w14:paraId="59D071F1" w14:textId="07E1A814" w:rsidR="00627D99" w:rsidRPr="00627D99" w:rsidRDefault="00627D99" w:rsidP="00627D99">
            <w:pPr>
              <w:widowControl w:val="0"/>
              <w:adjustRightInd w:val="0"/>
              <w:spacing w:beforeLines="60" w:before="144" w:afterLines="60" w:after="144"/>
              <w:ind w:right="177"/>
              <w:jc w:val="center"/>
              <w:textAlignment w:val="baseline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627D99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 xml:space="preserve">APPALTO SPECIFICO INDETTO DA INPS SERVIZI S.P.A. PER L’AFFIDAMENTO DI  UN  </w:t>
            </w:r>
            <w:r w:rsidR="005D77C1">
              <w:t xml:space="preserve"> </w:t>
            </w:r>
            <w:r w:rsidR="005D77C1" w:rsidRPr="005D77C1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 xml:space="preserve">SERVIZIO A CANONE PER L’ACCESSO AI SERVIZI DI SUPPORTO E DI MANUTENZIONE DELLA PIATTAFORMA CTI BASATA SU TECNOLOGIA GENESYS ENGAGE </w:t>
            </w:r>
            <w:r w:rsidRPr="00627D99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 xml:space="preserve">NELL’AMBITO SISTEMA DINAMICO DI ACQUISIZIONE DELLA PUBBLICA AMMINISTRAZIONE PER LA FORNITURA DI PRODOTTI E SERVIZI PER L’INFORMATICA E LE TELECOMUNICAZIONI  - ID 2325  CIG </w:t>
            </w:r>
            <w:r w:rsidR="00DB1D50" w:rsidRPr="00DB1D50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>9806261E90</w:t>
            </w:r>
          </w:p>
        </w:tc>
      </w:tr>
      <w:bookmarkEnd w:id="0"/>
    </w:tbl>
    <w:p w14:paraId="42899A88" w14:textId="77777777" w:rsidR="0093744E" w:rsidRPr="00F972D1" w:rsidRDefault="0093744E" w:rsidP="00BF0805">
      <w:pPr>
        <w:spacing w:after="0" w:line="240" w:lineRule="auto"/>
        <w:ind w:left="6237"/>
        <w:rPr>
          <w:rFonts w:cstheme="minorHAnsi"/>
          <w:b/>
          <w:sz w:val="20"/>
          <w:szCs w:val="20"/>
        </w:rPr>
      </w:pPr>
    </w:p>
    <w:p w14:paraId="33FA3411" w14:textId="77777777" w:rsidR="0093744E" w:rsidRPr="00F972D1" w:rsidRDefault="0093744E" w:rsidP="00BF0805">
      <w:pPr>
        <w:rPr>
          <w:rFonts w:cstheme="minorHAnsi"/>
          <w:sz w:val="20"/>
          <w:szCs w:val="20"/>
        </w:rPr>
      </w:pPr>
    </w:p>
    <w:p w14:paraId="08B23A65" w14:textId="77777777" w:rsidR="0093744E" w:rsidRPr="00F972D1" w:rsidRDefault="0093744E" w:rsidP="00BF0805">
      <w:pPr>
        <w:rPr>
          <w:rStyle w:val="BLOCKBOLD"/>
          <w:rFonts w:cstheme="minorHAnsi"/>
          <w:color w:val="0000FF"/>
        </w:rPr>
      </w:pPr>
    </w:p>
    <w:p w14:paraId="3876D848" w14:textId="77777777" w:rsidR="0093744E" w:rsidRPr="00F972D1" w:rsidRDefault="0093744E" w:rsidP="00BF0805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  <w:szCs w:val="20"/>
        </w:rPr>
      </w:pPr>
      <w:r w:rsidRPr="00F972D1">
        <w:rPr>
          <w:rFonts w:asciiTheme="minorHAnsi" w:hAnsiTheme="minorHAnsi" w:cstheme="minorHAnsi"/>
          <w:szCs w:val="20"/>
        </w:rPr>
        <w:t>_l_ sottoscritt_ (nome e cognome) _________________nat_ a __________________________ Prov. ________ il ________________ residente a________________________via/piazza_____________________________________n.__________Codice Fiscale_________________ in qualità di_____________________________________ della società_______________________ 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il Concorrente decadrà dai benefici per i quali la stessa è rilasciata</w:t>
      </w:r>
    </w:p>
    <w:p w14:paraId="425426B6" w14:textId="77777777" w:rsidR="0093744E" w:rsidRPr="00F972D1" w:rsidRDefault="0093744E" w:rsidP="00BF0805">
      <w:pPr>
        <w:jc w:val="center"/>
        <w:rPr>
          <w:rFonts w:cstheme="minorHAnsi"/>
          <w:b/>
          <w:bCs/>
          <w:sz w:val="20"/>
          <w:szCs w:val="20"/>
        </w:rPr>
      </w:pPr>
      <w:r w:rsidRPr="00F972D1">
        <w:rPr>
          <w:rFonts w:cstheme="minorHAnsi"/>
          <w:b/>
          <w:bCs/>
          <w:sz w:val="20"/>
          <w:szCs w:val="20"/>
        </w:rPr>
        <w:t>DICHIARA</w:t>
      </w:r>
    </w:p>
    <w:p w14:paraId="315DE4D1" w14:textId="77777777" w:rsidR="00BA3947" w:rsidRPr="002F7020" w:rsidRDefault="00BA3947" w:rsidP="00BA3947">
      <w:pPr>
        <w:pStyle w:val="Numeroelenco"/>
        <w:rPr>
          <w:rFonts w:ascii="Calibri" w:hAnsi="Calibri"/>
          <w:strike/>
        </w:rPr>
      </w:pPr>
      <w:r w:rsidRPr="002F7020">
        <w:rPr>
          <w:rFonts w:asciiTheme="minorHAnsi" w:hAnsiTheme="minorHAnsi" w:cstheme="minorHAnsi"/>
          <w:i/>
          <w:szCs w:val="20"/>
        </w:rPr>
        <w:t>[eventuale, in caso di pagamento tramite marca da bollo di euro 16,00:</w:t>
      </w:r>
      <w:r w:rsidRPr="002F7020">
        <w:rPr>
          <w:rFonts w:eastAsia="Calibri"/>
        </w:rPr>
        <w:t xml:space="preserve"> </w:t>
      </w:r>
      <w:r w:rsidRPr="002F7020">
        <w:rPr>
          <w:rFonts w:asciiTheme="minorHAnsi" w:hAnsiTheme="minorHAnsi" w:cstheme="minorHAnsi"/>
          <w:szCs w:val="20"/>
        </w:rPr>
        <w:t>che il numero seriale della marca da bollo di Euro 16,00 con la quale assolve al pagamento del bollo ai fini della partecipazione alla presente procedura</w:t>
      </w:r>
      <w:r w:rsidR="00A420FF" w:rsidRPr="002F7020">
        <w:rPr>
          <w:rFonts w:asciiTheme="minorHAnsi" w:hAnsiTheme="minorHAnsi" w:cstheme="minorHAnsi"/>
          <w:szCs w:val="20"/>
        </w:rPr>
        <w:t>, e la cui copia si allega a Sistema,</w:t>
      </w:r>
      <w:r w:rsidRPr="002F7020">
        <w:rPr>
          <w:rFonts w:asciiTheme="minorHAnsi" w:hAnsiTheme="minorHAnsi" w:cstheme="minorHAnsi"/>
          <w:szCs w:val="20"/>
        </w:rPr>
        <w:t xml:space="preserve"> è _________;]</w:t>
      </w:r>
    </w:p>
    <w:p w14:paraId="7A1FF173" w14:textId="77777777" w:rsidR="002F7020" w:rsidRPr="002F7020" w:rsidRDefault="002F7020" w:rsidP="002F7020">
      <w:pPr>
        <w:pStyle w:val="Numeroelenco"/>
        <w:numPr>
          <w:ilvl w:val="0"/>
          <w:numId w:val="0"/>
        </w:numPr>
        <w:ind w:left="502"/>
        <w:rPr>
          <w:rFonts w:ascii="Calibri" w:hAnsi="Calibri"/>
          <w:strike/>
        </w:rPr>
      </w:pPr>
    </w:p>
    <w:p w14:paraId="367ECC94" w14:textId="77777777" w:rsidR="00BA3947" w:rsidRPr="002F7020" w:rsidRDefault="00906E01" w:rsidP="0039094A">
      <w:pPr>
        <w:pStyle w:val="Numeroelenco"/>
        <w:rPr>
          <w:rFonts w:asciiTheme="minorHAnsi" w:hAnsiTheme="minorHAnsi" w:cstheme="minorHAnsi"/>
          <w:szCs w:val="20"/>
        </w:rPr>
      </w:pPr>
      <w:r w:rsidRPr="002F7020">
        <w:rPr>
          <w:rFonts w:asciiTheme="minorHAnsi" w:hAnsiTheme="minorHAnsi" w:cstheme="minorHAnsi"/>
          <w:szCs w:val="20"/>
        </w:rPr>
        <w:t>di non</w:t>
      </w:r>
      <w:r w:rsidR="0039094A" w:rsidRPr="002F7020">
        <w:rPr>
          <w:rFonts w:asciiTheme="minorHAnsi" w:hAnsiTheme="minorHAnsi" w:cstheme="minorHAnsi"/>
          <w:szCs w:val="20"/>
        </w:rPr>
        <w:t xml:space="preserve"> trova</w:t>
      </w:r>
      <w:r w:rsidRPr="002F7020">
        <w:rPr>
          <w:rFonts w:asciiTheme="minorHAnsi" w:hAnsiTheme="minorHAnsi" w:cstheme="minorHAnsi"/>
          <w:szCs w:val="20"/>
        </w:rPr>
        <w:t>rsi</w:t>
      </w:r>
      <w:r w:rsidR="00BA3947" w:rsidRPr="002F7020">
        <w:rPr>
          <w:rFonts w:asciiTheme="minorHAnsi" w:hAnsiTheme="minorHAnsi" w:cstheme="minorHAnsi"/>
          <w:szCs w:val="20"/>
        </w:rPr>
        <w:t xml:space="preserve"> </w:t>
      </w:r>
      <w:r w:rsidR="0039094A" w:rsidRPr="002F7020">
        <w:rPr>
          <w:rFonts w:asciiTheme="minorHAnsi" w:hAnsiTheme="minorHAnsi" w:cstheme="minorHAnsi"/>
          <w:szCs w:val="20"/>
        </w:rPr>
        <w:t>rispetto ad un altro partecipante alla medesima procedura di affidamento, in una situazione di controllo di cui all'</w:t>
      </w:r>
      <w:hyperlink r:id="rId7" w:anchor="2359" w:history="1">
        <w:r w:rsidR="0039094A" w:rsidRPr="002F7020">
          <w:rPr>
            <w:rFonts w:asciiTheme="minorHAnsi" w:hAnsiTheme="minorHAnsi" w:cstheme="minorHAnsi"/>
            <w:szCs w:val="20"/>
          </w:rPr>
          <w:t>articolo 2359 del codice civile</w:t>
        </w:r>
      </w:hyperlink>
      <w:r w:rsidR="0039094A" w:rsidRPr="002F7020">
        <w:rPr>
          <w:rFonts w:asciiTheme="minorHAnsi" w:hAnsiTheme="minorHAnsi" w:cstheme="minorHAnsi"/>
          <w:szCs w:val="20"/>
        </w:rPr>
        <w:t xml:space="preserve"> o in una qualsiasi relazione, anche di fatto, se la situazione di controllo o la relazione comporti che le offerte sono imputabili ad un unico centro decisionale (articolo 80, comma 5, lettera m)</w:t>
      </w:r>
      <w:r w:rsidRPr="002F7020">
        <w:rPr>
          <w:rFonts w:asciiTheme="minorHAnsi" w:hAnsiTheme="minorHAnsi" w:cstheme="minorHAnsi"/>
          <w:szCs w:val="20"/>
        </w:rPr>
        <w:t>;</w:t>
      </w:r>
      <w:r w:rsidR="00BA3947" w:rsidRPr="002F7020">
        <w:rPr>
          <w:rFonts w:asciiTheme="minorHAnsi" w:hAnsiTheme="minorHAnsi" w:cstheme="minorHAnsi"/>
          <w:i/>
          <w:szCs w:val="20"/>
        </w:rPr>
        <w:t xml:space="preserve"> </w:t>
      </w:r>
    </w:p>
    <w:p w14:paraId="397B10B9" w14:textId="77777777" w:rsidR="00BA3947" w:rsidRPr="002F7020" w:rsidRDefault="00BA3947" w:rsidP="00AA7842">
      <w:pPr>
        <w:pStyle w:val="Numeroelenco"/>
        <w:numPr>
          <w:ilvl w:val="0"/>
          <w:numId w:val="0"/>
        </w:numPr>
        <w:tabs>
          <w:tab w:val="center" w:pos="5070"/>
        </w:tabs>
        <w:ind w:left="502"/>
        <w:rPr>
          <w:rFonts w:asciiTheme="minorHAnsi" w:hAnsiTheme="minorHAnsi" w:cstheme="minorHAnsi"/>
          <w:szCs w:val="20"/>
        </w:rPr>
      </w:pPr>
      <w:r w:rsidRPr="002F7020">
        <w:rPr>
          <w:rFonts w:asciiTheme="minorHAnsi" w:hAnsiTheme="minorHAnsi" w:cstheme="minorHAnsi"/>
          <w:i/>
          <w:szCs w:val="20"/>
        </w:rPr>
        <w:t>o in alternativa</w:t>
      </w:r>
      <w:r w:rsidR="00AA7842">
        <w:rPr>
          <w:rFonts w:asciiTheme="minorHAnsi" w:hAnsiTheme="minorHAnsi" w:cstheme="minorHAnsi"/>
          <w:i/>
          <w:szCs w:val="20"/>
        </w:rPr>
        <w:tab/>
      </w:r>
    </w:p>
    <w:p w14:paraId="413D6392" w14:textId="77777777" w:rsidR="002F7020" w:rsidRDefault="00BA3947" w:rsidP="00BA3947">
      <w:pPr>
        <w:pStyle w:val="Numeroelenco"/>
        <w:numPr>
          <w:ilvl w:val="0"/>
          <w:numId w:val="0"/>
        </w:numPr>
        <w:ind w:left="502"/>
        <w:rPr>
          <w:rFonts w:asciiTheme="minorHAnsi" w:hAnsiTheme="minorHAnsi" w:cstheme="minorHAnsi"/>
          <w:szCs w:val="20"/>
        </w:rPr>
      </w:pPr>
      <w:r w:rsidRPr="002F7020">
        <w:rPr>
          <w:rFonts w:asciiTheme="minorHAnsi" w:hAnsiTheme="minorHAnsi" w:cstheme="minorHAnsi"/>
          <w:szCs w:val="20"/>
        </w:rPr>
        <w:t>di trovarsi rispetto ad un altro partecipante alla medesima procedura di affidamento, in una situazione di controllo di cui all'</w:t>
      </w:r>
      <w:hyperlink r:id="rId8" w:anchor="2359" w:history="1">
        <w:r w:rsidRPr="002F7020">
          <w:rPr>
            <w:rFonts w:asciiTheme="minorHAnsi" w:hAnsiTheme="minorHAnsi" w:cstheme="minorHAnsi"/>
            <w:szCs w:val="20"/>
          </w:rPr>
          <w:t>articolo 2359 del codice civile</w:t>
        </w:r>
      </w:hyperlink>
      <w:r w:rsidRPr="002F7020">
        <w:rPr>
          <w:rFonts w:asciiTheme="minorHAnsi" w:hAnsiTheme="minorHAnsi" w:cstheme="minorHAnsi"/>
          <w:szCs w:val="20"/>
        </w:rPr>
        <w:t xml:space="preserve"> o in una qualsiasi relazione, anche di fatto, se la situazione di controllo o la </w:t>
      </w:r>
      <w:r w:rsidRPr="002F7020">
        <w:rPr>
          <w:rFonts w:asciiTheme="minorHAnsi" w:hAnsiTheme="minorHAnsi" w:cstheme="minorHAnsi"/>
          <w:szCs w:val="20"/>
        </w:rPr>
        <w:lastRenderedPageBreak/>
        <w:t>relazione comporti che le offerte sono imputabili ad un unico centro decisionale (articolo 80, comma 5, lettera m);</w:t>
      </w:r>
    </w:p>
    <w:p w14:paraId="6B21B420" w14:textId="77777777" w:rsidR="00BA3947" w:rsidRPr="002F7020" w:rsidRDefault="00BA3947" w:rsidP="00BA3947">
      <w:pPr>
        <w:pStyle w:val="Numeroelenco"/>
        <w:numPr>
          <w:ilvl w:val="0"/>
          <w:numId w:val="0"/>
        </w:numPr>
        <w:ind w:left="502"/>
        <w:rPr>
          <w:rFonts w:asciiTheme="minorHAnsi" w:hAnsiTheme="minorHAnsi" w:cstheme="minorHAnsi"/>
          <w:szCs w:val="20"/>
        </w:rPr>
      </w:pPr>
      <w:r w:rsidRPr="002F7020">
        <w:rPr>
          <w:rFonts w:asciiTheme="minorHAnsi" w:hAnsiTheme="minorHAnsi" w:cstheme="minorHAnsi"/>
          <w:i/>
          <w:szCs w:val="20"/>
        </w:rPr>
        <w:t xml:space="preserve"> </w:t>
      </w:r>
    </w:p>
    <w:p w14:paraId="07081289" w14:textId="77777777" w:rsidR="00906E01" w:rsidRPr="002F7020" w:rsidRDefault="00906E01" w:rsidP="0039094A">
      <w:pPr>
        <w:pStyle w:val="Numeroelenco"/>
        <w:rPr>
          <w:rFonts w:asciiTheme="minorHAnsi" w:hAnsiTheme="minorHAnsi"/>
        </w:rPr>
      </w:pPr>
      <w:r w:rsidRPr="002F7020">
        <w:rPr>
          <w:rFonts w:asciiTheme="minorHAnsi" w:hAnsiTheme="minorHAnsi"/>
        </w:rPr>
        <w:t xml:space="preserve">di non voler </w:t>
      </w:r>
      <w:r w:rsidR="0039094A" w:rsidRPr="002F7020">
        <w:rPr>
          <w:rFonts w:asciiTheme="minorHAnsi" w:hAnsiTheme="minorHAnsi"/>
        </w:rPr>
        <w:t>subappalt</w:t>
      </w:r>
      <w:r w:rsidRPr="002F7020">
        <w:rPr>
          <w:rFonts w:asciiTheme="minorHAnsi" w:hAnsiTheme="minorHAnsi"/>
        </w:rPr>
        <w:t>are parte del contratto a terzi;</w:t>
      </w:r>
    </w:p>
    <w:p w14:paraId="5BBBBC41" w14:textId="77777777" w:rsidR="00906E01" w:rsidRPr="002F7020" w:rsidRDefault="00906E01" w:rsidP="00906E01">
      <w:pPr>
        <w:pStyle w:val="Numeroelenco"/>
        <w:numPr>
          <w:ilvl w:val="0"/>
          <w:numId w:val="0"/>
        </w:numPr>
        <w:ind w:left="502"/>
        <w:rPr>
          <w:rFonts w:asciiTheme="minorHAnsi" w:hAnsiTheme="minorHAnsi" w:cstheme="minorHAnsi"/>
          <w:i/>
          <w:kern w:val="0"/>
          <w:szCs w:val="20"/>
          <w:lang w:eastAsia="en-US"/>
        </w:rPr>
      </w:pPr>
      <w:r w:rsidRPr="002F7020">
        <w:rPr>
          <w:rFonts w:asciiTheme="minorHAnsi" w:hAnsiTheme="minorHAnsi" w:cstheme="minorHAnsi"/>
          <w:i/>
          <w:kern w:val="0"/>
          <w:szCs w:val="20"/>
          <w:lang w:eastAsia="en-US"/>
        </w:rPr>
        <w:t>o, in alternativa,</w:t>
      </w:r>
    </w:p>
    <w:p w14:paraId="4C31E314" w14:textId="77777777" w:rsidR="0039094A" w:rsidRPr="00906E01" w:rsidRDefault="00906E01" w:rsidP="00906E01">
      <w:pPr>
        <w:pStyle w:val="Numeroelenco"/>
        <w:numPr>
          <w:ilvl w:val="0"/>
          <w:numId w:val="0"/>
        </w:numPr>
        <w:ind w:left="502"/>
        <w:rPr>
          <w:rFonts w:asciiTheme="minorHAnsi" w:hAnsiTheme="minorHAnsi" w:cstheme="minorHAnsi"/>
          <w:i/>
          <w:kern w:val="0"/>
          <w:szCs w:val="20"/>
          <w:lang w:eastAsia="en-US"/>
        </w:rPr>
      </w:pPr>
      <w:r w:rsidRPr="002F7020">
        <w:rPr>
          <w:rFonts w:asciiTheme="minorHAnsi" w:hAnsiTheme="minorHAnsi" w:cstheme="minorHAnsi"/>
          <w:szCs w:val="20"/>
        </w:rPr>
        <w:t>di voler subappaltare le seguenti prestazioni____________________ nelle misura del ________(</w:t>
      </w:r>
      <w:r w:rsidR="0039094A" w:rsidRPr="002F7020">
        <w:rPr>
          <w:rFonts w:asciiTheme="minorHAnsi" w:hAnsiTheme="minorHAnsi" w:cstheme="minorHAnsi"/>
          <w:i/>
          <w:kern w:val="0"/>
          <w:szCs w:val="20"/>
          <w:lang w:eastAsia="en-US"/>
        </w:rPr>
        <w:t>Elenc</w:t>
      </w:r>
      <w:r w:rsidRPr="002F7020">
        <w:rPr>
          <w:rFonts w:asciiTheme="minorHAnsi" w:hAnsiTheme="minorHAnsi" w:cstheme="minorHAnsi"/>
          <w:i/>
          <w:kern w:val="0"/>
          <w:szCs w:val="20"/>
          <w:lang w:eastAsia="en-US"/>
        </w:rPr>
        <w:t>are le prestazioni</w:t>
      </w:r>
      <w:r w:rsidR="0039094A" w:rsidRPr="002F7020">
        <w:rPr>
          <w:rFonts w:asciiTheme="minorHAnsi" w:hAnsiTheme="minorHAnsi" w:cstheme="minorHAnsi"/>
          <w:i/>
          <w:kern w:val="0"/>
          <w:szCs w:val="20"/>
          <w:lang w:eastAsia="en-US"/>
        </w:rPr>
        <w:t xml:space="preserve"> che si intende subappaltare e la relativa quota (espressa in percentuale) sull’importo contrattuale</w:t>
      </w:r>
      <w:r w:rsidRPr="002F7020">
        <w:rPr>
          <w:rFonts w:asciiTheme="minorHAnsi" w:hAnsiTheme="minorHAnsi" w:cstheme="minorHAnsi"/>
          <w:i/>
          <w:kern w:val="0"/>
          <w:szCs w:val="20"/>
          <w:lang w:eastAsia="en-US"/>
        </w:rPr>
        <w:t>);</w:t>
      </w:r>
    </w:p>
    <w:p w14:paraId="30E14B76" w14:textId="77777777" w:rsidR="0039094A" w:rsidRPr="0039094A" w:rsidRDefault="0039094A" w:rsidP="0039094A">
      <w:pPr>
        <w:pStyle w:val="Numeroelenco"/>
        <w:numPr>
          <w:ilvl w:val="0"/>
          <w:numId w:val="0"/>
        </w:numPr>
        <w:ind w:left="502"/>
        <w:rPr>
          <w:rFonts w:asciiTheme="minorHAnsi" w:hAnsiTheme="minorHAnsi" w:cstheme="minorHAnsi"/>
          <w:i/>
          <w:kern w:val="0"/>
          <w:szCs w:val="20"/>
          <w:lang w:eastAsia="en-US"/>
        </w:rPr>
      </w:pPr>
    </w:p>
    <w:p w14:paraId="6E66A617" w14:textId="33AE40D5" w:rsidR="0093744E" w:rsidRPr="00A1740B" w:rsidRDefault="0093744E" w:rsidP="00627D99">
      <w:pPr>
        <w:pStyle w:val="Numeroelenco"/>
        <w:numPr>
          <w:ilvl w:val="0"/>
          <w:numId w:val="0"/>
        </w:numPr>
        <w:spacing w:line="280" w:lineRule="exact"/>
        <w:ind w:left="502"/>
        <w:rPr>
          <w:rFonts w:asciiTheme="minorHAnsi" w:hAnsiTheme="minorHAnsi" w:cstheme="minorHAnsi"/>
          <w:szCs w:val="20"/>
        </w:rPr>
      </w:pPr>
    </w:p>
    <w:p w14:paraId="72FEBAA3" w14:textId="3692554B" w:rsidR="0093744E" w:rsidRDefault="00627D99" w:rsidP="00BF0805">
      <w:pPr>
        <w:pStyle w:val="Numeroelenco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di </w:t>
      </w:r>
      <w:r w:rsidR="0093744E" w:rsidRPr="00F972D1">
        <w:rPr>
          <w:rFonts w:asciiTheme="minorHAnsi" w:hAnsiTheme="minorHAnsi" w:cstheme="minorHAnsi"/>
          <w:szCs w:val="20"/>
        </w:rPr>
        <w:t>accetta</w:t>
      </w:r>
      <w:r>
        <w:rPr>
          <w:rFonts w:asciiTheme="minorHAnsi" w:hAnsiTheme="minorHAnsi" w:cstheme="minorHAnsi"/>
          <w:szCs w:val="20"/>
        </w:rPr>
        <w:t>re</w:t>
      </w:r>
      <w:r w:rsidR="0093744E" w:rsidRPr="00F972D1">
        <w:rPr>
          <w:rFonts w:asciiTheme="minorHAnsi" w:hAnsiTheme="minorHAnsi" w:cstheme="minorHAnsi"/>
          <w:szCs w:val="20"/>
        </w:rPr>
        <w:t xml:space="preserve"> il patto di integrità</w:t>
      </w:r>
      <w:r>
        <w:rPr>
          <w:rFonts w:asciiTheme="minorHAnsi" w:hAnsiTheme="minorHAnsi" w:cstheme="minorHAnsi"/>
          <w:szCs w:val="20"/>
        </w:rPr>
        <w:t xml:space="preserve"> e tutti i suoi contenuti</w:t>
      </w:r>
      <w:r>
        <w:rPr>
          <w:rFonts w:asciiTheme="minorHAnsi" w:hAnsiTheme="minorHAnsi" w:cstheme="minorHAnsi"/>
          <w:b/>
          <w:i/>
          <w:szCs w:val="20"/>
        </w:rPr>
        <w:t>.</w:t>
      </w:r>
      <w:r w:rsidR="0093744E" w:rsidRPr="00F972D1">
        <w:rPr>
          <w:rFonts w:asciiTheme="minorHAnsi" w:hAnsiTheme="minorHAnsi" w:cstheme="minorHAnsi"/>
          <w:szCs w:val="20"/>
        </w:rPr>
        <w:t xml:space="preserve"> </w:t>
      </w:r>
    </w:p>
    <w:p w14:paraId="314AF561" w14:textId="77777777" w:rsidR="002F7020" w:rsidRPr="00F972D1" w:rsidRDefault="002F7020" w:rsidP="002F7020">
      <w:pPr>
        <w:pStyle w:val="Numeroelenco"/>
        <w:numPr>
          <w:ilvl w:val="0"/>
          <w:numId w:val="0"/>
        </w:numPr>
        <w:ind w:left="502"/>
        <w:rPr>
          <w:rFonts w:asciiTheme="minorHAnsi" w:hAnsiTheme="minorHAnsi" w:cstheme="minorHAnsi"/>
          <w:szCs w:val="20"/>
        </w:rPr>
      </w:pPr>
    </w:p>
    <w:p w14:paraId="414E76D0" w14:textId="77777777" w:rsidR="0093744E" w:rsidRPr="00F972D1" w:rsidRDefault="0093744E" w:rsidP="00BF0805">
      <w:pPr>
        <w:rPr>
          <w:rFonts w:cstheme="minorHAnsi"/>
          <w:sz w:val="20"/>
          <w:szCs w:val="20"/>
        </w:rPr>
      </w:pPr>
    </w:p>
    <w:p w14:paraId="7A30D0F7" w14:textId="77777777" w:rsidR="0093744E" w:rsidRPr="00595121" w:rsidRDefault="0093744E" w:rsidP="00BF0805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  <w:b/>
          <w:szCs w:val="20"/>
          <w:u w:val="single"/>
        </w:rPr>
      </w:pPr>
      <w:r w:rsidRPr="00595121">
        <w:rPr>
          <w:rFonts w:asciiTheme="minorHAnsi" w:hAnsiTheme="minorHAnsi" w:cstheme="minorHAnsi"/>
          <w:b/>
          <w:szCs w:val="20"/>
          <w:u w:val="single"/>
        </w:rPr>
        <w:t>CONSENSO AL TRATTAMENTO DEI DATI PERSONALI</w:t>
      </w:r>
    </w:p>
    <w:p w14:paraId="3DCD97E8" w14:textId="77777777" w:rsidR="0093744E" w:rsidRPr="00595121" w:rsidRDefault="0093744E" w:rsidP="00BF0805">
      <w:pPr>
        <w:tabs>
          <w:tab w:val="left" w:pos="708"/>
        </w:tabs>
        <w:jc w:val="both"/>
        <w:rPr>
          <w:rFonts w:cstheme="minorHAnsi"/>
          <w:sz w:val="20"/>
          <w:szCs w:val="20"/>
          <w:lang w:eastAsia="ar-SA"/>
        </w:rPr>
      </w:pPr>
      <w:r w:rsidRPr="00595121">
        <w:rPr>
          <w:rFonts w:cstheme="minorHAnsi"/>
          <w:sz w:val="20"/>
          <w:szCs w:val="20"/>
        </w:rPr>
        <w:t xml:space="preserve">Con la firma del presente documento il sottoscritto dichiara altresì, </w:t>
      </w:r>
      <w:r w:rsidRPr="00595121">
        <w:rPr>
          <w:rFonts w:cstheme="minorHAnsi"/>
          <w:sz w:val="20"/>
          <w:szCs w:val="20"/>
          <w:lang w:eastAsia="ar-SA"/>
        </w:rPr>
        <w:t>ai sensi dell’art. 13 del Regolamento UE n. 2016/679 relativo alla protezione delle persone fisiche con riguardo al trattamento dei dati personali, nonché alla libera circolazione di tali dati,</w:t>
      </w:r>
      <w:r w:rsidRPr="00595121">
        <w:rPr>
          <w:rFonts w:cstheme="minorHAnsi"/>
          <w:b/>
          <w:bCs/>
          <w:sz w:val="20"/>
          <w:szCs w:val="20"/>
          <w:lang w:eastAsia="ar-SA"/>
        </w:rPr>
        <w:t xml:space="preserve"> </w:t>
      </w:r>
      <w:r w:rsidRPr="00595121">
        <w:rPr>
          <w:rFonts w:cstheme="minorHAnsi"/>
          <w:sz w:val="20"/>
          <w:szCs w:val="20"/>
        </w:rPr>
        <w:t xml:space="preserve">di aver letto l’informativa sul trattamento dei dati personali contenuta nel Capitolato d’Oneri e di acconsentire al trattamento dei dati personali, anche giudiziari, mediante con strumenti manuali ed informatici, esclusivamente nell’ambito della presente gara e per le finalità ivi descritte; dichiara, inoltre, di essere stato informato circa i diritti </w:t>
      </w:r>
      <w:r w:rsidRPr="00595121">
        <w:rPr>
          <w:rFonts w:cstheme="minorHAnsi"/>
          <w:sz w:val="20"/>
          <w:szCs w:val="20"/>
          <w:lang w:eastAsia="ar-SA"/>
        </w:rPr>
        <w:t xml:space="preserve">di cui agli artt. 15 e segg. del Regolamento UE n. 2016/679. </w:t>
      </w:r>
    </w:p>
    <w:p w14:paraId="134962A5" w14:textId="77777777" w:rsidR="0093744E" w:rsidRPr="00D37A45" w:rsidRDefault="0093744E" w:rsidP="00BF0805">
      <w:pPr>
        <w:tabs>
          <w:tab w:val="left" w:pos="708"/>
        </w:tabs>
        <w:jc w:val="both"/>
        <w:rPr>
          <w:rFonts w:cstheme="minorHAnsi"/>
          <w:strike/>
          <w:sz w:val="20"/>
          <w:szCs w:val="20"/>
          <w:lang w:eastAsia="ar-SA"/>
        </w:rPr>
      </w:pPr>
      <w:r w:rsidRPr="00595121">
        <w:rPr>
          <w:rFonts w:cstheme="minorHAnsi"/>
          <w:sz w:val="20"/>
          <w:szCs w:val="20"/>
          <w:lang w:eastAsia="ar-SA"/>
        </w:rPr>
        <w:t>Si impegna, inoltre, ad adempiere agli obblighi di informativa e di consenso, ove necessario, nei confronti delle persone fisiche (Interessati) di cui sono forniti dati personali nell’ambito della procedura di affidamento, per consentire il trattamento dei loro Dati personali da parte dell’Am</w:t>
      </w:r>
      <w:r w:rsidR="0063391D">
        <w:rPr>
          <w:rFonts w:cstheme="minorHAnsi"/>
          <w:sz w:val="20"/>
          <w:szCs w:val="20"/>
          <w:lang w:eastAsia="ar-SA"/>
        </w:rPr>
        <w:t>m</w:t>
      </w:r>
      <w:r w:rsidRPr="00595121">
        <w:rPr>
          <w:rFonts w:cstheme="minorHAnsi"/>
          <w:sz w:val="20"/>
          <w:szCs w:val="20"/>
          <w:lang w:eastAsia="ar-SA"/>
        </w:rPr>
        <w:t>inistrazione per le finalità descritte nell’informativa</w:t>
      </w:r>
      <w:r w:rsidRPr="00D37A45">
        <w:rPr>
          <w:rFonts w:cstheme="minorHAnsi"/>
          <w:strike/>
          <w:sz w:val="20"/>
          <w:szCs w:val="20"/>
          <w:lang w:eastAsia="ar-SA"/>
        </w:rPr>
        <w:t>.</w:t>
      </w:r>
    </w:p>
    <w:p w14:paraId="015A12BC" w14:textId="77777777" w:rsidR="0093744E" w:rsidRPr="00F972D1" w:rsidRDefault="0093744E" w:rsidP="00BF0805">
      <w:pPr>
        <w:pStyle w:val="Numeroelenco"/>
        <w:numPr>
          <w:ilvl w:val="0"/>
          <w:numId w:val="0"/>
        </w:numPr>
        <w:ind w:left="566"/>
        <w:rPr>
          <w:rFonts w:asciiTheme="minorHAnsi" w:hAnsiTheme="minorHAnsi" w:cstheme="minorHAnsi"/>
          <w:szCs w:val="20"/>
        </w:rPr>
      </w:pPr>
    </w:p>
    <w:p w14:paraId="778D7203" w14:textId="77777777" w:rsidR="0093744E" w:rsidRPr="00F972D1" w:rsidRDefault="0093744E" w:rsidP="00BF0805">
      <w:pPr>
        <w:pStyle w:val="Numeroelenco"/>
        <w:numPr>
          <w:ilvl w:val="0"/>
          <w:numId w:val="0"/>
        </w:numPr>
        <w:ind w:left="360"/>
        <w:rPr>
          <w:rFonts w:asciiTheme="minorHAnsi" w:hAnsiTheme="minorHAnsi" w:cstheme="minorHAnsi"/>
          <w:szCs w:val="20"/>
        </w:rPr>
      </w:pPr>
    </w:p>
    <w:p w14:paraId="085BD461" w14:textId="77777777" w:rsidR="0093744E" w:rsidRPr="00F972D1" w:rsidRDefault="0093744E" w:rsidP="00BF0805">
      <w:pPr>
        <w:rPr>
          <w:rFonts w:cstheme="minorHAnsi"/>
          <w:sz w:val="20"/>
          <w:szCs w:val="20"/>
        </w:rPr>
      </w:pPr>
      <w:r w:rsidRPr="00F972D1">
        <w:rPr>
          <w:rFonts w:cstheme="minorHAnsi"/>
          <w:sz w:val="20"/>
          <w:szCs w:val="20"/>
        </w:rPr>
        <w:t xml:space="preserve"> ______, _________________</w:t>
      </w:r>
    </w:p>
    <w:p w14:paraId="45EF52D9" w14:textId="77777777" w:rsidR="0093744E" w:rsidRPr="00F972D1" w:rsidRDefault="0093744E" w:rsidP="00BF0805">
      <w:pPr>
        <w:ind w:left="540"/>
        <w:rPr>
          <w:rFonts w:eastAsia="Times New Roman" w:cstheme="minorHAnsi"/>
          <w:kern w:val="2"/>
          <w:sz w:val="20"/>
          <w:szCs w:val="20"/>
          <w:lang w:eastAsia="it-IT"/>
        </w:rPr>
      </w:pPr>
      <w:r w:rsidRPr="00F972D1">
        <w:rPr>
          <w:rFonts w:cstheme="minorHAnsi"/>
          <w:sz w:val="20"/>
          <w:szCs w:val="20"/>
        </w:rPr>
        <w:tab/>
      </w:r>
      <w:r w:rsidRPr="00F972D1">
        <w:rPr>
          <w:rFonts w:cstheme="minorHAnsi"/>
          <w:sz w:val="20"/>
          <w:szCs w:val="20"/>
        </w:rPr>
        <w:tab/>
      </w:r>
      <w:r w:rsidRPr="00F972D1">
        <w:rPr>
          <w:rFonts w:cstheme="minorHAnsi"/>
          <w:sz w:val="20"/>
          <w:szCs w:val="20"/>
        </w:rPr>
        <w:tab/>
      </w:r>
      <w:r w:rsidRPr="00F972D1">
        <w:rPr>
          <w:rFonts w:cstheme="minorHAnsi"/>
          <w:sz w:val="20"/>
          <w:szCs w:val="20"/>
        </w:rPr>
        <w:tab/>
      </w:r>
      <w:r w:rsidRPr="00F972D1">
        <w:rPr>
          <w:rFonts w:cstheme="minorHAnsi"/>
          <w:sz w:val="20"/>
          <w:szCs w:val="20"/>
        </w:rPr>
        <w:tab/>
        <w:t xml:space="preserve">  </w:t>
      </w:r>
      <w:r w:rsidRPr="00F972D1">
        <w:rPr>
          <w:rFonts w:cstheme="minorHAnsi"/>
          <w:sz w:val="20"/>
          <w:szCs w:val="20"/>
        </w:rPr>
        <w:tab/>
      </w:r>
      <w:r w:rsidRPr="00F972D1">
        <w:rPr>
          <w:rFonts w:cstheme="minorHAnsi"/>
          <w:sz w:val="20"/>
          <w:szCs w:val="20"/>
        </w:rPr>
        <w:tab/>
        <w:t xml:space="preserve">            </w:t>
      </w:r>
      <w:r w:rsidRPr="00F972D1">
        <w:rPr>
          <w:rFonts w:eastAsia="Times New Roman" w:cstheme="minorHAnsi"/>
          <w:kern w:val="2"/>
          <w:sz w:val="20"/>
          <w:szCs w:val="20"/>
          <w:lang w:eastAsia="it-IT"/>
        </w:rPr>
        <w:t>Firma</w:t>
      </w:r>
    </w:p>
    <w:p w14:paraId="094A1EDC" w14:textId="77777777" w:rsidR="0093744E" w:rsidRPr="00F972D1" w:rsidRDefault="0093744E" w:rsidP="00BF0805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eastAsia="Times New Roman" w:cstheme="minorHAnsi"/>
          <w:kern w:val="2"/>
          <w:sz w:val="20"/>
          <w:szCs w:val="20"/>
          <w:lang w:eastAsia="it-IT"/>
        </w:rPr>
      </w:pPr>
      <w:r w:rsidRPr="00F972D1">
        <w:rPr>
          <w:rFonts w:eastAsia="Times New Roman" w:cstheme="minorHAnsi"/>
          <w:kern w:val="2"/>
          <w:sz w:val="20"/>
          <w:szCs w:val="20"/>
          <w:lang w:eastAsia="it-IT"/>
        </w:rPr>
        <w:tab/>
      </w:r>
      <w:r w:rsidRPr="00F972D1">
        <w:rPr>
          <w:rFonts w:eastAsia="Times New Roman" w:cstheme="minorHAnsi"/>
          <w:kern w:val="2"/>
          <w:sz w:val="20"/>
          <w:szCs w:val="20"/>
          <w:lang w:eastAsia="it-IT"/>
        </w:rPr>
        <w:tab/>
      </w:r>
      <w:r w:rsidRPr="00F972D1">
        <w:rPr>
          <w:rFonts w:eastAsia="Times New Roman" w:cstheme="minorHAnsi"/>
          <w:kern w:val="2"/>
          <w:sz w:val="20"/>
          <w:szCs w:val="20"/>
          <w:lang w:eastAsia="it-IT"/>
        </w:rPr>
        <w:tab/>
      </w:r>
      <w:r w:rsidRPr="00F972D1">
        <w:rPr>
          <w:rFonts w:eastAsia="Times New Roman" w:cstheme="minorHAnsi"/>
          <w:kern w:val="2"/>
          <w:sz w:val="20"/>
          <w:szCs w:val="20"/>
          <w:lang w:eastAsia="it-IT"/>
        </w:rPr>
        <w:tab/>
      </w:r>
      <w:r w:rsidRPr="00F972D1">
        <w:rPr>
          <w:rFonts w:eastAsia="Times New Roman" w:cstheme="minorHAnsi"/>
          <w:kern w:val="2"/>
          <w:sz w:val="20"/>
          <w:szCs w:val="20"/>
          <w:lang w:eastAsia="it-IT"/>
        </w:rPr>
        <w:tab/>
      </w:r>
      <w:r w:rsidRPr="00F972D1">
        <w:rPr>
          <w:rFonts w:eastAsia="Times New Roman" w:cstheme="minorHAnsi"/>
          <w:kern w:val="2"/>
          <w:sz w:val="20"/>
          <w:szCs w:val="20"/>
          <w:lang w:eastAsia="it-IT"/>
        </w:rPr>
        <w:tab/>
      </w:r>
      <w:r w:rsidRPr="00F972D1">
        <w:rPr>
          <w:rFonts w:eastAsia="Times New Roman" w:cstheme="minorHAnsi"/>
          <w:kern w:val="2"/>
          <w:sz w:val="20"/>
          <w:szCs w:val="20"/>
          <w:lang w:eastAsia="it-IT"/>
        </w:rPr>
        <w:tab/>
        <w:t xml:space="preserve">  _______________</w:t>
      </w:r>
    </w:p>
    <w:p w14:paraId="7B8E9118" w14:textId="77777777" w:rsidR="0093744E" w:rsidRPr="00F972D1" w:rsidRDefault="0093744E" w:rsidP="00BF0805">
      <w:pPr>
        <w:widowControl w:val="0"/>
        <w:autoSpaceDE w:val="0"/>
        <w:autoSpaceDN w:val="0"/>
        <w:adjustRightInd w:val="0"/>
        <w:spacing w:after="0" w:line="300" w:lineRule="exact"/>
        <w:ind w:left="4956"/>
        <w:jc w:val="both"/>
        <w:rPr>
          <w:rFonts w:eastAsia="Times New Roman" w:cstheme="minorHAnsi"/>
          <w:kern w:val="2"/>
          <w:sz w:val="20"/>
          <w:szCs w:val="20"/>
          <w:lang w:eastAsia="it-IT"/>
        </w:rPr>
      </w:pPr>
      <w:r w:rsidRPr="00F972D1">
        <w:rPr>
          <w:rFonts w:eastAsia="Times New Roman" w:cstheme="minorHAnsi"/>
          <w:kern w:val="2"/>
          <w:sz w:val="20"/>
          <w:szCs w:val="20"/>
          <w:lang w:eastAsia="it-IT"/>
        </w:rPr>
        <w:t xml:space="preserve"> (firmato digitalmente) </w:t>
      </w:r>
    </w:p>
    <w:p w14:paraId="2761483F" w14:textId="77777777" w:rsidR="0093744E" w:rsidRPr="00F972D1" w:rsidRDefault="0093744E" w:rsidP="00BF0805">
      <w:pPr>
        <w:ind w:left="540"/>
        <w:rPr>
          <w:rFonts w:cstheme="minorHAnsi"/>
          <w:sz w:val="20"/>
          <w:szCs w:val="20"/>
        </w:rPr>
      </w:pPr>
    </w:p>
    <w:p w14:paraId="5A1D5C8C" w14:textId="77777777" w:rsidR="0093744E" w:rsidRPr="00F972D1" w:rsidRDefault="0093744E" w:rsidP="00BF0805">
      <w:pPr>
        <w:rPr>
          <w:rFonts w:cstheme="minorHAnsi"/>
          <w:sz w:val="20"/>
          <w:szCs w:val="20"/>
        </w:rPr>
      </w:pPr>
    </w:p>
    <w:p w14:paraId="33744186" w14:textId="77777777" w:rsidR="00172E7F" w:rsidRDefault="00172E7F"/>
    <w:sectPr w:rsidR="00172E7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A662" w14:textId="77777777" w:rsidR="001F0447" w:rsidRDefault="001F0447">
      <w:pPr>
        <w:spacing w:after="0" w:line="240" w:lineRule="auto"/>
      </w:pPr>
      <w:r>
        <w:separator/>
      </w:r>
    </w:p>
  </w:endnote>
  <w:endnote w:type="continuationSeparator" w:id="0">
    <w:p w14:paraId="0E8615B8" w14:textId="77777777" w:rsidR="001F0447" w:rsidRDefault="001F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Classificazione_ALL47bSDA_Internal"/>
      <w:tag w:val="Version_Classificazione_F"/>
      <w:id w:val="1262724332"/>
      <w:lock w:val="sdtContentLocked"/>
    </w:sdtPr>
    <w:sdtContent>
      <w:p w14:paraId="1EDC7EC3" w14:textId="77777777" w:rsidR="000702F9" w:rsidRDefault="009F4668">
        <w:pPr>
          <w:pStyle w:val="CLASSIFICAZIONEFOOTER1"/>
        </w:pPr>
        <w:r>
          <w:t xml:space="preserve">Classificazione del documento: Consip </w:t>
        </w:r>
        <w:r w:rsidR="00AA7842">
          <w:t>Public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0CF5" w14:textId="77777777" w:rsidR="001F0447" w:rsidRDefault="001F0447">
      <w:pPr>
        <w:spacing w:after="0" w:line="240" w:lineRule="auto"/>
      </w:pPr>
      <w:r>
        <w:separator/>
      </w:r>
    </w:p>
  </w:footnote>
  <w:footnote w:type="continuationSeparator" w:id="0">
    <w:p w14:paraId="7A7F7B32" w14:textId="77777777" w:rsidR="001F0447" w:rsidRDefault="001F0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D469" w14:textId="46E3971E" w:rsidR="00627D99" w:rsidRPr="00627D99" w:rsidRDefault="00627D99" w:rsidP="00627D99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MS Mincho" w:hAnsi="Times New Roman" w:cs="Times New Roman"/>
        <w:i/>
        <w:iCs/>
        <w:sz w:val="20"/>
        <w:szCs w:val="20"/>
        <w:lang w:val="x-none" w:eastAsia="x-none"/>
      </w:rPr>
    </w:pPr>
    <w:bookmarkStart w:id="1" w:name="_Hlk132720020"/>
    <w:bookmarkStart w:id="2" w:name="_Hlk132720021"/>
    <w:bookmarkStart w:id="3" w:name="_Hlk132720366"/>
    <w:bookmarkStart w:id="4" w:name="_Hlk132720367"/>
    <w:bookmarkStart w:id="5" w:name="_Hlk132720368"/>
    <w:bookmarkStart w:id="6" w:name="_Hlk132720369"/>
    <w:bookmarkStart w:id="7" w:name="_Hlk132720370"/>
    <w:bookmarkStart w:id="8" w:name="_Hlk132720371"/>
    <w:r w:rsidRPr="00627D99">
      <w:rPr>
        <w:rFonts w:ascii="Times New Roman" w:eastAsia="MS Mincho" w:hAnsi="Times New Roman" w:cs="Times New Roman"/>
        <w:i/>
        <w:iCs/>
        <w:sz w:val="20"/>
        <w:szCs w:val="20"/>
        <w:lang w:eastAsia="x-none"/>
      </w:rPr>
      <w:t xml:space="preserve">Appalto Specifico per l’affidamento, nell’ambito del sistema dinamico di acquisizione della P.A. per la fornitura di prodotti e servizi per l’IT, </w:t>
    </w:r>
    <w:bookmarkStart w:id="9" w:name="_Hlk131689778"/>
    <w:r w:rsidRPr="00627D99">
      <w:rPr>
        <w:rFonts w:ascii="Times New Roman" w:eastAsia="MS Mincho" w:hAnsi="Times New Roman" w:cs="Times New Roman"/>
        <w:i/>
        <w:iCs/>
        <w:sz w:val="20"/>
        <w:szCs w:val="20"/>
        <w:lang w:eastAsia="x-none"/>
      </w:rPr>
      <w:t>di un S</w:t>
    </w:r>
    <w:r w:rsidRPr="00627D99">
      <w:rPr>
        <w:rFonts w:ascii="Times New Roman" w:eastAsia="MS Mincho" w:hAnsi="Times New Roman" w:cs="Times New Roman"/>
        <w:i/>
        <w:iCs/>
        <w:sz w:val="20"/>
        <w:szCs w:val="20"/>
        <w:lang w:val="x-none" w:eastAsia="x-none"/>
      </w:rPr>
      <w:t xml:space="preserve">ervizio a canone per </w:t>
    </w:r>
    <w:r w:rsidR="005D77C1">
      <w:rPr>
        <w:rFonts w:ascii="Times New Roman" w:eastAsia="MS Mincho" w:hAnsi="Times New Roman" w:cs="Times New Roman"/>
        <w:i/>
        <w:iCs/>
        <w:sz w:val="20"/>
        <w:szCs w:val="20"/>
        <w:lang w:eastAsia="x-none"/>
      </w:rPr>
      <w:t>l’</w:t>
    </w:r>
    <w:r w:rsidRPr="00627D99">
      <w:rPr>
        <w:rFonts w:ascii="Times New Roman" w:eastAsia="MS Mincho" w:hAnsi="Times New Roman" w:cs="Times New Roman"/>
        <w:i/>
        <w:iCs/>
        <w:sz w:val="20"/>
        <w:szCs w:val="20"/>
        <w:lang w:val="x-none" w:eastAsia="x-none"/>
      </w:rPr>
      <w:t>accesso ai servizi di supporto e di manutenzione della piattaforma CTI basata su tecnologia Genesys Engage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5F389052" w14:textId="4982F9D6" w:rsidR="00D55A73" w:rsidRDefault="00627D99" w:rsidP="00627D99">
    <w:pPr>
      <w:pStyle w:val="Intestazione"/>
      <w:ind w:left="0"/>
      <w:rPr>
        <w:noProof/>
      </w:rPr>
    </w:pPr>
    <w:r w:rsidRPr="00627D99">
      <w:rPr>
        <w:rFonts w:ascii="Calibri" w:eastAsia="MS Mincho" w:hAnsi="Calibri" w:cs="Trebuchet MS"/>
        <w:b/>
        <w:bCs/>
        <w:noProof/>
        <w:kern w:val="0"/>
        <w:szCs w:val="20"/>
      </w:rPr>
      <w:drawing>
        <wp:anchor distT="0" distB="0" distL="114300" distR="114300" simplePos="0" relativeHeight="251659264" behindDoc="0" locked="0" layoutInCell="1" allowOverlap="1" wp14:anchorId="40B75D82" wp14:editId="558B2B1A">
          <wp:simplePos x="0" y="0"/>
          <wp:positionH relativeFrom="column">
            <wp:posOffset>0</wp:posOffset>
          </wp:positionH>
          <wp:positionV relativeFrom="paragraph">
            <wp:posOffset>189230</wp:posOffset>
          </wp:positionV>
          <wp:extent cx="1514475" cy="809625"/>
          <wp:effectExtent l="0" t="0" r="9525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0584B7" w14:textId="77777777" w:rsidR="00D55A73" w:rsidRDefault="00000000">
    <w:pPr>
      <w:pStyle w:val="Intestazione"/>
      <w:rPr>
        <w:noProof/>
      </w:rPr>
    </w:pPr>
  </w:p>
  <w:p w14:paraId="26C11BAD" w14:textId="77777777" w:rsidR="00D55A73" w:rsidRDefault="00000000">
    <w:pPr>
      <w:pStyle w:val="Intestazione"/>
      <w:rPr>
        <w:noProof/>
      </w:rPr>
    </w:pPr>
  </w:p>
  <w:p w14:paraId="594F825B" w14:textId="77777777" w:rsidR="00D55A73" w:rsidRDefault="00000000">
    <w:pPr>
      <w:pStyle w:val="Intestazione"/>
      <w:rPr>
        <w:noProof/>
      </w:rPr>
    </w:pPr>
  </w:p>
  <w:p w14:paraId="5A48B3F9" w14:textId="77777777" w:rsidR="00D55A73" w:rsidRDefault="00000000">
    <w:pPr>
      <w:pStyle w:val="Intestazione"/>
    </w:pPr>
  </w:p>
  <w:p w14:paraId="322D4C45" w14:textId="77777777" w:rsidR="00B3144C" w:rsidRDefault="00000000">
    <w:pPr>
      <w:pStyle w:val="TAGTECNICI"/>
    </w:pPr>
  </w:p>
  <w:p w14:paraId="0ED3D3BA" w14:textId="77777777" w:rsidR="00B3144C" w:rsidRDefault="00000000">
    <w:pPr>
      <w:pStyle w:val="TAGTECNICI"/>
    </w:pPr>
  </w:p>
  <w:p w14:paraId="6F6E462F" w14:textId="77777777" w:rsidR="000702F9" w:rsidRDefault="00000000">
    <w:pPr>
      <w:pStyle w:val="TAGTECNICI0"/>
    </w:pPr>
    <w:sdt>
      <w:sdtPr>
        <w:alias w:val="NomeTemplate"/>
        <w:tag w:val="Version_1_2"/>
        <w:id w:val="1385135250"/>
        <w:lock w:val="sdtContentLocked"/>
      </w:sdtPr>
      <w:sdtContent>
        <w:r w:rsidR="009F4668">
          <w:t>ALL47bSDA</w:t>
        </w:r>
      </w:sdtContent>
    </w:sdt>
  </w:p>
  <w:p w14:paraId="74875B14" w14:textId="77777777" w:rsidR="000702F9" w:rsidRDefault="000702F9">
    <w:pPr>
      <w:pStyle w:val="TAGTECNIC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DA1"/>
    <w:multiLevelType w:val="hybridMultilevel"/>
    <w:tmpl w:val="76423FAA"/>
    <w:lvl w:ilvl="0" w:tplc="2C6CA036">
      <w:start w:val="1"/>
      <w:numFmt w:val="decimal"/>
      <w:pStyle w:val="Numeroelenco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371FD"/>
    <w:multiLevelType w:val="hybridMultilevel"/>
    <w:tmpl w:val="17FA39E6"/>
    <w:lvl w:ilvl="0" w:tplc="60B6BC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ED2C33"/>
    <w:multiLevelType w:val="hybridMultilevel"/>
    <w:tmpl w:val="A2981B78"/>
    <w:lvl w:ilvl="0" w:tplc="BB24CDAA">
      <w:numFmt w:val="bullet"/>
      <w:lvlText w:val="-"/>
      <w:lvlJc w:val="left"/>
      <w:pPr>
        <w:ind w:left="1800" w:hanging="360"/>
      </w:pPr>
      <w:rPr>
        <w:rFonts w:ascii="Garamond" w:eastAsia="Times New Roman" w:hAnsi="Garamond" w:cs="Aria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4AA15D9"/>
    <w:multiLevelType w:val="hybridMultilevel"/>
    <w:tmpl w:val="CA9C6706"/>
    <w:lvl w:ilvl="0" w:tplc="AE2EB0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381407">
    <w:abstractNumId w:val="0"/>
  </w:num>
  <w:num w:numId="2" w16cid:durableId="152536539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01702273">
    <w:abstractNumId w:val="2"/>
  </w:num>
  <w:num w:numId="4" w16cid:durableId="100955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4E"/>
    <w:rsid w:val="000702F9"/>
    <w:rsid w:val="00122203"/>
    <w:rsid w:val="00172E7F"/>
    <w:rsid w:val="001C79D2"/>
    <w:rsid w:val="001E0CAD"/>
    <w:rsid w:val="001F0447"/>
    <w:rsid w:val="00200457"/>
    <w:rsid w:val="00275292"/>
    <w:rsid w:val="002B17B9"/>
    <w:rsid w:val="002D58BE"/>
    <w:rsid w:val="002F5615"/>
    <w:rsid w:val="002F7020"/>
    <w:rsid w:val="00315760"/>
    <w:rsid w:val="003461D3"/>
    <w:rsid w:val="0039094A"/>
    <w:rsid w:val="003E3B76"/>
    <w:rsid w:val="00406C11"/>
    <w:rsid w:val="004B4BB5"/>
    <w:rsid w:val="00526CAD"/>
    <w:rsid w:val="005347D8"/>
    <w:rsid w:val="005D77C1"/>
    <w:rsid w:val="00627D99"/>
    <w:rsid w:val="0063391D"/>
    <w:rsid w:val="00691DDD"/>
    <w:rsid w:val="006F529D"/>
    <w:rsid w:val="00717046"/>
    <w:rsid w:val="00757B5F"/>
    <w:rsid w:val="0078333F"/>
    <w:rsid w:val="007E4622"/>
    <w:rsid w:val="008A75BC"/>
    <w:rsid w:val="00906E01"/>
    <w:rsid w:val="0093744E"/>
    <w:rsid w:val="00990C3F"/>
    <w:rsid w:val="009B1BB5"/>
    <w:rsid w:val="009B72FD"/>
    <w:rsid w:val="009D1359"/>
    <w:rsid w:val="009E03C0"/>
    <w:rsid w:val="009F4668"/>
    <w:rsid w:val="00A368C0"/>
    <w:rsid w:val="00A420FF"/>
    <w:rsid w:val="00AA7842"/>
    <w:rsid w:val="00AE1111"/>
    <w:rsid w:val="00BA3947"/>
    <w:rsid w:val="00C11A66"/>
    <w:rsid w:val="00CC137A"/>
    <w:rsid w:val="00CF6B6F"/>
    <w:rsid w:val="00D8715E"/>
    <w:rsid w:val="00DB1D50"/>
    <w:rsid w:val="00DD683C"/>
    <w:rsid w:val="00E96522"/>
    <w:rsid w:val="00EB1FC1"/>
    <w:rsid w:val="00F2453A"/>
    <w:rsid w:val="00F5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0E94C"/>
  <w15:chartTrackingRefBased/>
  <w15:docId w15:val="{7E0889E8-180B-4580-9F28-2172247C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74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umeroelenco">
    <w:name w:val="List Number"/>
    <w:basedOn w:val="Normale"/>
    <w:link w:val="NumeroelencoCarattere"/>
    <w:rsid w:val="0093744E"/>
    <w:pPr>
      <w:widowControl w:val="0"/>
      <w:numPr>
        <w:numId w:val="1"/>
      </w:numPr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NumeroelencoCarattere">
    <w:name w:val="Numero elenco Carattere"/>
    <w:link w:val="Numeroelenco"/>
    <w:rsid w:val="0093744E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Titolocopertina">
    <w:name w:val="Titolo copertina"/>
    <w:basedOn w:val="Normale"/>
    <w:autoRedefine/>
    <w:rsid w:val="0093744E"/>
    <w:pPr>
      <w:widowControl w:val="0"/>
      <w:spacing w:after="0" w:line="480" w:lineRule="auto"/>
    </w:pPr>
    <w:rPr>
      <w:rFonts w:ascii="Trebuchet MS" w:eastAsia="Times New Roman" w:hAnsi="Trebuchet MS" w:cs="Times New Roman"/>
      <w:caps/>
      <w:kern w:val="2"/>
      <w:sz w:val="28"/>
      <w:szCs w:val="28"/>
      <w:lang w:eastAsia="it-IT"/>
    </w:rPr>
  </w:style>
  <w:style w:type="character" w:customStyle="1" w:styleId="BLOCKBOLD">
    <w:name w:val="BLOCK BOLD"/>
    <w:rsid w:val="0093744E"/>
    <w:rPr>
      <w:rFonts w:ascii="Trebuchet MS" w:hAnsi="Trebuchet MS"/>
      <w:b/>
      <w:caps/>
      <w:color w:val="auto"/>
      <w:sz w:val="20"/>
      <w:szCs w:val="20"/>
    </w:rPr>
  </w:style>
  <w:style w:type="paragraph" w:styleId="Intestazione">
    <w:name w:val="header"/>
    <w:basedOn w:val="Normale"/>
    <w:link w:val="IntestazioneCarattere"/>
    <w:rsid w:val="0093744E"/>
    <w:pPr>
      <w:widowControl w:val="0"/>
      <w:autoSpaceDE w:val="0"/>
      <w:autoSpaceDN w:val="0"/>
      <w:adjustRightInd w:val="0"/>
      <w:spacing w:after="0" w:line="300" w:lineRule="exact"/>
      <w:ind w:left="5103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3744E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74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44E"/>
  </w:style>
  <w:style w:type="paragraph" w:customStyle="1" w:styleId="TAGTECNICI">
    <w:name w:val="TAGTECNICI"/>
    <w:hidden/>
    <w:uiPriority w:val="1"/>
    <w:semiHidden/>
    <w:unhideWhenUsed/>
    <w:qFormat/>
    <w:locked/>
    <w:rsid w:val="0093744E"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sid w:val="0093744E"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rsid w:val="0093744E"/>
    <w:pPr>
      <w:jc w:val="both"/>
    </w:pPr>
    <w:rPr>
      <w:rFonts w:ascii="Calibri"/>
      <w:b/>
      <w:color w:val="000000" w:themeColor="dark1"/>
      <w:sz w:val="20"/>
    </w:rPr>
  </w:style>
  <w:style w:type="paragraph" w:customStyle="1" w:styleId="TAGTECNICI0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NormaleWeb">
    <w:name w:val="Normal (Web)"/>
    <w:basedOn w:val="Normale"/>
    <w:uiPriority w:val="99"/>
    <w:unhideWhenUsed/>
    <w:rsid w:val="0039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9094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7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civile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codicecivile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Bonardo Patrizia</dc:creator>
  <cp:keywords/>
  <dc:description/>
  <cp:lastModifiedBy>Gianluca Moretti</cp:lastModifiedBy>
  <cp:revision>9</cp:revision>
  <dcterms:created xsi:type="dcterms:W3CDTF">2022-10-12T11:33:00Z</dcterms:created>
  <dcterms:modified xsi:type="dcterms:W3CDTF">2023-05-05T06:36:00Z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4A9B4F1C-381B-40C5-9D73-CAF745FA556E}" pid="2" name="NomeTemplate">
    <vt:lpwstr>ALL47bSDA</vt:lpwstr>
  </property>
  <property fmtid="{28809758-EB74-40DA-BDD5-E1993389B38A}" pid="3" name="MajorVersion">
    <vt:lpwstr>1</vt:lpwstr>
  </property>
  <property fmtid="{988C339F-B4F1-4817-83E4-29DA44AA3006}" pid="4" name="MinorVersion">
    <vt:lpwstr>2</vt:lpwstr>
  </property>
  <property fmtid="{B89ED1B0-50A9-4865-9B4B-466D78310282}" pid="5" name="IDALFREF">
    <vt:lpwstr>workspace://SpacesStore/6e8cf473-4006-440d-aeb9-95537536d4f6</vt:lpwstr>
  </property>
  <property fmtid="{3ED67E89-DA12-4680-8FF6-BBAE5155843A}" pid="6" name="ALFVersion">
    <vt:lpwstr>workspace://SpacesStore/c85831aa-009e-408b-ac5a-b97a4467b8e6</vt:lpwstr>
  </property>
</Properties>
</file>