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1E0" w14:textId="4C0A1D8A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FA4270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E6649D">
        <w:rPr>
          <w:rFonts w:ascii="Arial" w:hAnsi="Arial" w:cs="Arial"/>
          <w:sz w:val="24"/>
          <w:szCs w:val="24"/>
        </w:rPr>
        <w:t>9</w:t>
      </w:r>
    </w:p>
    <w:p w14:paraId="63D3AA76" w14:textId="12981692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C2663A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4A3F60A9" w14:textId="0A39BEE1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="004E6F1F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4E6F1F">
        <w:rPr>
          <w:rFonts w:ascii="Arial" w:hAnsi="Arial" w:cs="Arial"/>
          <w:sz w:val="24"/>
          <w:szCs w:val="24"/>
        </w:rPr>
        <w:t>Aldo</w:t>
      </w:r>
      <w:r>
        <w:rPr>
          <w:rFonts w:ascii="Arial" w:hAnsi="Arial" w:cs="Arial"/>
          <w:sz w:val="24"/>
          <w:szCs w:val="24"/>
        </w:rPr>
        <w:t xml:space="preserve"> </w:t>
      </w:r>
      <w:r w:rsidR="004E6F1F">
        <w:rPr>
          <w:rFonts w:ascii="Arial" w:hAnsi="Arial" w:cs="Arial"/>
          <w:sz w:val="24"/>
          <w:szCs w:val="24"/>
        </w:rPr>
        <w:t>Ballarin</w:t>
      </w:r>
      <w:r>
        <w:rPr>
          <w:rFonts w:ascii="Arial" w:hAnsi="Arial" w:cs="Arial"/>
          <w:sz w:val="24"/>
          <w:szCs w:val="24"/>
        </w:rPr>
        <w:t xml:space="preserve"> n. </w:t>
      </w:r>
      <w:r w:rsidR="004E6F1F">
        <w:rPr>
          <w:rFonts w:ascii="Arial" w:hAnsi="Arial" w:cs="Arial"/>
          <w:sz w:val="24"/>
          <w:szCs w:val="24"/>
        </w:rPr>
        <w:t>42</w:t>
      </w:r>
    </w:p>
    <w:p w14:paraId="7C6C0D88" w14:textId="1B5153DF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</w:t>
      </w:r>
      <w:r w:rsidR="004E6F1F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ROMA</w:t>
      </w:r>
    </w:p>
    <w:p w14:paraId="585007F3" w14:textId="77777777" w:rsidR="00BA5812" w:rsidRDefault="00BA5812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</w:p>
    <w:p w14:paraId="114DE4B3" w14:textId="77777777" w:rsidR="00BA5812" w:rsidRDefault="00BA5812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Pr="00BA5812">
        <w:rPr>
          <w:rFonts w:ascii="Arial" w:hAnsi="Arial" w:cs="Arial"/>
          <w:sz w:val="24"/>
          <w:szCs w:val="24"/>
        </w:rPr>
        <w:t xml:space="preserve"> Responsabile della Trasparenza</w:t>
      </w:r>
    </w:p>
    <w:p w14:paraId="744B5E52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68B3582" w14:textId="7A8D9017" w:rsidR="00C2663A" w:rsidRDefault="00D026FA" w:rsidP="00C2663A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hyperlink r:id="rId7" w:history="1">
        <w:r w:rsidR="00C2663A"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359098FD" w14:textId="77777777" w:rsidR="00C2663A" w:rsidRPr="00AA23AE" w:rsidRDefault="00D026FA" w:rsidP="00C2663A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="00C2663A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46E4A255" w14:textId="0749F6CF" w:rsidR="00B57EAB" w:rsidRDefault="00B57EAB" w:rsidP="00C2663A">
      <w:pPr>
        <w:spacing w:after="0" w:line="240" w:lineRule="auto"/>
        <w:ind w:left="212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346AB9" w14:textId="77777777" w:rsidR="00B57EAB" w:rsidRDefault="00B57EAB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1EF1EDD" w14:textId="77777777" w:rsidR="00BA5812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 xml:space="preserve">ISTANZA DI </w:t>
      </w:r>
      <w:r w:rsidR="00940F23">
        <w:rPr>
          <w:rFonts w:ascii="Arial" w:hAnsi="Arial" w:cs="Arial"/>
          <w:b/>
          <w:bCs/>
          <w:sz w:val="24"/>
          <w:szCs w:val="24"/>
        </w:rPr>
        <w:t xml:space="preserve">RIESAME </w:t>
      </w:r>
      <w:r w:rsidRPr="003A7FA4">
        <w:rPr>
          <w:rFonts w:ascii="Arial" w:hAnsi="Arial" w:cs="Arial"/>
          <w:b/>
          <w:bCs/>
          <w:sz w:val="24"/>
          <w:szCs w:val="24"/>
        </w:rPr>
        <w:t>ACCESSO CIVICO</w:t>
      </w:r>
      <w:r w:rsidR="00052393">
        <w:rPr>
          <w:rFonts w:ascii="Arial" w:hAnsi="Arial" w:cs="Arial"/>
          <w:b/>
          <w:bCs/>
          <w:sz w:val="24"/>
          <w:szCs w:val="24"/>
        </w:rPr>
        <w:t xml:space="preserve"> GENERALIZZATO</w:t>
      </w:r>
    </w:p>
    <w:p w14:paraId="1D7FCE18" w14:textId="77777777" w:rsidR="00B57EAB" w:rsidRPr="003A7FA4" w:rsidRDefault="00BA5812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 PARTE DEL CONTROINTERESSATO </w:t>
      </w:r>
    </w:p>
    <w:p w14:paraId="4B121EF9" w14:textId="77777777" w:rsidR="00B57EAB" w:rsidRDefault="00BB26D5" w:rsidP="00940F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(ex art. 5, co. </w:t>
      </w:r>
      <w:r w:rsidR="00BA5812">
        <w:rPr>
          <w:rFonts w:ascii="Arial" w:hAnsi="Arial" w:cs="Arial"/>
          <w:sz w:val="24"/>
          <w:szCs w:val="24"/>
        </w:rPr>
        <w:t>9</w:t>
      </w:r>
      <w:r w:rsidRPr="00B57EAB">
        <w:rPr>
          <w:rFonts w:ascii="Arial" w:hAnsi="Arial" w:cs="Arial"/>
          <w:sz w:val="24"/>
          <w:szCs w:val="24"/>
        </w:rPr>
        <w:t xml:space="preserve"> del d.lgs. 33/2013)</w:t>
      </w:r>
    </w:p>
    <w:p w14:paraId="113B0F66" w14:textId="77777777" w:rsidR="003A7FA4" w:rsidRDefault="003A7FA4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CA86D6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  <w:r w:rsidR="009341F9">
        <w:rPr>
          <w:rFonts w:ascii="Arial" w:hAnsi="Arial" w:cs="Arial"/>
          <w:sz w:val="24"/>
          <w:szCs w:val="24"/>
        </w:rPr>
        <w:t>_______</w:t>
      </w:r>
    </w:p>
    <w:p w14:paraId="71A37DDB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40F23">
        <w:rPr>
          <w:rFonts w:ascii="Arial" w:hAnsi="Arial" w:cs="Arial"/>
          <w:sz w:val="24"/>
          <w:szCs w:val="24"/>
        </w:rPr>
        <w:t>n qualità di (indicare la qualifica solo se si agisce in nome e/o per conto di una persona giuridica) ____________________________________________________</w:t>
      </w:r>
      <w:r w:rsidR="009341F9">
        <w:rPr>
          <w:rFonts w:ascii="Arial" w:hAnsi="Arial" w:cs="Arial"/>
          <w:sz w:val="24"/>
          <w:szCs w:val="24"/>
        </w:rPr>
        <w:t>____________</w:t>
      </w:r>
    </w:p>
    <w:p w14:paraId="28202AA7" w14:textId="77777777" w:rsidR="00057F2C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CONSIDERATO CHE</w:t>
      </w:r>
    </w:p>
    <w:p w14:paraId="75111850" w14:textId="77777777" w:rsidR="00BA5812" w:rsidRPr="00BA5812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in data _____________ </w:t>
      </w:r>
      <w:r w:rsidR="00BA5812" w:rsidRPr="00BA5812">
        <w:rPr>
          <w:rFonts w:ascii="Arial" w:hAnsi="Arial" w:cs="Arial"/>
          <w:sz w:val="24"/>
          <w:szCs w:val="24"/>
        </w:rPr>
        <w:t xml:space="preserve">con nota prot._______________ (indicare, ove nota, il numero di protocollo della richiesta) è pervenuta a Codesta Società istanza di Accesso Civico Generalizzato ai seguenti dati e/o documenti amministrativi ______________________________________________ e che tale richiesta è stata trasmessa al/alla sottoscritto/a in data ______________ con nota prot._______________ (indicare il numero di protocollo della comunicazione dell’istanza di accesso) in quanto individuato/a quale soggetto controinteressato </w:t>
      </w:r>
    </w:p>
    <w:p w14:paraId="2BDEB87D" w14:textId="77777777" w:rsidR="00BA5812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TENUTO CONTO CHE</w:t>
      </w:r>
    </w:p>
    <w:p w14:paraId="1A585DF7" w14:textId="77777777" w:rsidR="00BA5812" w:rsidRDefault="00BA5812" w:rsidP="00BA58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812">
        <w:rPr>
          <w:rFonts w:ascii="Arial" w:hAnsi="Arial" w:cs="Arial"/>
          <w:sz w:val="24"/>
          <w:szCs w:val="24"/>
        </w:rPr>
        <w:t xml:space="preserve">che in data ______________ con nota prot._______________ (indicare, ove noto, il numero di protocollo della opposizione) il/la sottoscritto/a si è opposto/a alla diffusione dei seguenti dati e/o documenti amministrativi: </w:t>
      </w:r>
      <w:r w:rsidRPr="00BA581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4B199C4E" w14:textId="77777777" w:rsidR="00BA5812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CONSIDERATO ALTRESÌ CHE LA SOCIETÀ</w:t>
      </w:r>
    </w:p>
    <w:p w14:paraId="308E326E" w14:textId="77777777" w:rsidR="00BA5812" w:rsidRPr="00BA5812" w:rsidRDefault="00BA5812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812">
        <w:rPr>
          <w:rFonts w:ascii="Arial" w:hAnsi="Arial" w:cs="Arial"/>
          <w:sz w:val="24"/>
          <w:szCs w:val="24"/>
        </w:rPr>
        <w:t>con nota prot. (indicare il numero di protocollo della decisione)</w:t>
      </w:r>
      <w:r>
        <w:rPr>
          <w:rFonts w:ascii="Arial" w:hAnsi="Arial" w:cs="Arial"/>
          <w:sz w:val="24"/>
          <w:szCs w:val="24"/>
        </w:rPr>
        <w:t xml:space="preserve"> </w:t>
      </w:r>
      <w:r w:rsidRPr="00BA5812">
        <w:rPr>
          <w:rFonts w:ascii="Arial" w:hAnsi="Arial" w:cs="Arial"/>
          <w:sz w:val="24"/>
          <w:szCs w:val="24"/>
        </w:rPr>
        <w:t xml:space="preserve">________________ ha accolto la richiesta di accesso ai dati e/o documenti amministrativi richiesti </w:t>
      </w:r>
    </w:p>
    <w:p w14:paraId="5A31747C" w14:textId="77777777" w:rsidR="00BA5812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CHIEDE</w:t>
      </w:r>
    </w:p>
    <w:p w14:paraId="364EA0AC" w14:textId="77777777" w:rsidR="00057F2C" w:rsidRDefault="00BA5812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812">
        <w:rPr>
          <w:rFonts w:ascii="Arial" w:hAnsi="Arial" w:cs="Arial"/>
          <w:sz w:val="24"/>
          <w:szCs w:val="24"/>
        </w:rPr>
        <w:t>il riesame della istanza di accesso secondo quanto previsto dall’art. 5, c. 9, del d.lgs. n. 33/2013 in quanto 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0176C858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 </w:t>
      </w:r>
    </w:p>
    <w:p w14:paraId="44F093FD" w14:textId="77777777" w:rsidR="00940F23" w:rsidRDefault="00940F23" w:rsidP="003A7FA4">
      <w:pPr>
        <w:jc w:val="both"/>
        <w:rPr>
          <w:rFonts w:ascii="Arial" w:hAnsi="Arial" w:cs="Arial"/>
          <w:sz w:val="24"/>
          <w:szCs w:val="24"/>
        </w:rPr>
      </w:pPr>
    </w:p>
    <w:p w14:paraId="5C6A1758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6D0E6661" w14:textId="77777777" w:rsidR="00673644" w:rsidRDefault="00673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7A8827" w14:textId="23DDC602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63C6362E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6195FC6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567BF955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6D1919E0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2AB12" w14:textId="3EE25F50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49160A">
        <w:rPr>
          <w:rFonts w:ascii="Arial" w:hAnsi="Arial" w:cs="Arial"/>
          <w:sz w:val="24"/>
          <w:szCs w:val="24"/>
        </w:rPr>
        <w:t xml:space="preserve">e </w:t>
      </w:r>
      <w:r w:rsidR="0049160A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C2663A">
        <w:rPr>
          <w:rFonts w:ascii="Arial" w:hAnsi="Arial" w:cs="Arial"/>
          <w:sz w:val="24"/>
          <w:szCs w:val="24"/>
        </w:rPr>
        <w:t xml:space="preserve">di INPS Servizi </w:t>
      </w:r>
      <w:r w:rsidR="0049160A" w:rsidRPr="008E3AFB">
        <w:rPr>
          <w:rFonts w:ascii="Arial" w:hAnsi="Arial" w:cs="Arial"/>
          <w:sz w:val="24"/>
          <w:szCs w:val="24"/>
        </w:rPr>
        <w:t>(</w:t>
      </w:r>
      <w:r w:rsidR="0049160A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49160A" w:rsidRPr="008E3AFB">
        <w:rPr>
          <w:rFonts w:ascii="Arial" w:hAnsi="Arial" w:cs="Arial"/>
          <w:sz w:val="24"/>
          <w:szCs w:val="24"/>
        </w:rPr>
        <w:t>)</w:t>
      </w:r>
      <w:r w:rsidR="0049160A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</w:t>
      </w:r>
      <w:r w:rsidR="00C2663A">
        <w:rPr>
          <w:rFonts w:ascii="Arial" w:hAnsi="Arial" w:cs="Arial"/>
          <w:sz w:val="24"/>
          <w:szCs w:val="24"/>
        </w:rPr>
        <w:t xml:space="preserve">INPS Servizi </w:t>
      </w:r>
      <w:r w:rsidRPr="00B57EAB">
        <w:rPr>
          <w:rFonts w:ascii="Arial" w:hAnsi="Arial" w:cs="Arial"/>
          <w:sz w:val="24"/>
          <w:szCs w:val="24"/>
        </w:rPr>
        <w:t>S.p.A., con sede legale in Via</w:t>
      </w:r>
      <w:r w:rsidR="004E6F1F">
        <w:rPr>
          <w:rFonts w:ascii="Arial" w:hAnsi="Arial" w:cs="Arial"/>
          <w:sz w:val="24"/>
          <w:szCs w:val="24"/>
        </w:rPr>
        <w:t>le</w:t>
      </w:r>
      <w:r w:rsidRPr="00B57EAB">
        <w:rPr>
          <w:rFonts w:ascii="Arial" w:hAnsi="Arial" w:cs="Arial"/>
          <w:sz w:val="24"/>
          <w:szCs w:val="24"/>
        </w:rPr>
        <w:t xml:space="preserve"> </w:t>
      </w:r>
      <w:r w:rsidR="004E6F1F">
        <w:rPr>
          <w:rFonts w:ascii="Arial" w:hAnsi="Arial" w:cs="Arial"/>
          <w:sz w:val="24"/>
          <w:szCs w:val="24"/>
        </w:rPr>
        <w:t>Aldo</w:t>
      </w:r>
      <w:r w:rsidR="00ED689D">
        <w:rPr>
          <w:rFonts w:ascii="Arial" w:hAnsi="Arial" w:cs="Arial"/>
          <w:sz w:val="24"/>
          <w:szCs w:val="24"/>
        </w:rPr>
        <w:t xml:space="preserve"> </w:t>
      </w:r>
      <w:r w:rsidR="004E6F1F">
        <w:rPr>
          <w:rFonts w:ascii="Arial" w:hAnsi="Arial" w:cs="Arial"/>
          <w:sz w:val="24"/>
          <w:szCs w:val="24"/>
        </w:rPr>
        <w:t>Ballarin</w:t>
      </w:r>
      <w:r w:rsidR="00ED689D">
        <w:rPr>
          <w:rFonts w:ascii="Arial" w:hAnsi="Arial" w:cs="Arial"/>
          <w:sz w:val="24"/>
          <w:szCs w:val="24"/>
        </w:rPr>
        <w:t xml:space="preserve"> n. </w:t>
      </w:r>
      <w:r w:rsidR="004E6F1F">
        <w:rPr>
          <w:rFonts w:ascii="Arial" w:hAnsi="Arial" w:cs="Arial"/>
          <w:sz w:val="24"/>
          <w:szCs w:val="24"/>
        </w:rPr>
        <w:t>42</w:t>
      </w:r>
      <w:r w:rsidR="00ED689D">
        <w:rPr>
          <w:rFonts w:ascii="Arial" w:hAnsi="Arial" w:cs="Arial"/>
          <w:sz w:val="24"/>
          <w:szCs w:val="24"/>
        </w:rPr>
        <w:t xml:space="preserve">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C2663A">
        <w:rPr>
          <w:rFonts w:ascii="Arial" w:hAnsi="Arial" w:cs="Arial"/>
          <w:sz w:val="24"/>
          <w:szCs w:val="24"/>
        </w:rPr>
        <w:t xml:space="preserve">INPS Servizi </w:t>
      </w:r>
      <w:r w:rsidR="00C2663A" w:rsidRPr="008E3AF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9" w:history="1">
        <w:r w:rsidR="00C2663A" w:rsidRPr="00681B52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3C69C5C1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44C76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67364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E950" w14:textId="77777777" w:rsidR="00D026FA" w:rsidRDefault="00D026FA" w:rsidP="00B57EAB">
      <w:pPr>
        <w:spacing w:after="0" w:line="240" w:lineRule="auto"/>
      </w:pPr>
      <w:r>
        <w:separator/>
      </w:r>
    </w:p>
  </w:endnote>
  <w:endnote w:type="continuationSeparator" w:id="0">
    <w:p w14:paraId="48DFFF70" w14:textId="77777777" w:rsidR="00D026FA" w:rsidRDefault="00D026FA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AC06" w14:textId="77777777" w:rsidR="00D026FA" w:rsidRDefault="00D026FA" w:rsidP="00B57EAB">
      <w:pPr>
        <w:spacing w:after="0" w:line="240" w:lineRule="auto"/>
      </w:pPr>
      <w:r>
        <w:separator/>
      </w:r>
    </w:p>
  </w:footnote>
  <w:footnote w:type="continuationSeparator" w:id="0">
    <w:p w14:paraId="04043C37" w14:textId="77777777" w:rsidR="00D026FA" w:rsidRDefault="00D026FA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52393"/>
    <w:rsid w:val="00057F2C"/>
    <w:rsid w:val="00163223"/>
    <w:rsid w:val="003A7FA4"/>
    <w:rsid w:val="004272BC"/>
    <w:rsid w:val="0049160A"/>
    <w:rsid w:val="004E6F1F"/>
    <w:rsid w:val="0054410E"/>
    <w:rsid w:val="00673644"/>
    <w:rsid w:val="00777A60"/>
    <w:rsid w:val="00826586"/>
    <w:rsid w:val="00920FFE"/>
    <w:rsid w:val="009341F9"/>
    <w:rsid w:val="00940F23"/>
    <w:rsid w:val="009812E6"/>
    <w:rsid w:val="00A24E3E"/>
    <w:rsid w:val="00A46081"/>
    <w:rsid w:val="00B57EAB"/>
    <w:rsid w:val="00B76275"/>
    <w:rsid w:val="00BA5812"/>
    <w:rsid w:val="00BB26D5"/>
    <w:rsid w:val="00C2663A"/>
    <w:rsid w:val="00CF3C62"/>
    <w:rsid w:val="00D026FA"/>
    <w:rsid w:val="00DC226C"/>
    <w:rsid w:val="00DF71EE"/>
    <w:rsid w:val="00E32037"/>
    <w:rsid w:val="00E6649D"/>
    <w:rsid w:val="00E72435"/>
    <w:rsid w:val="00EB0689"/>
    <w:rsid w:val="00ED689D"/>
    <w:rsid w:val="00F87AE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E76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9E78-0BEF-42AB-ADB4-6D28A1DD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Alessandro Troiani</cp:lastModifiedBy>
  <cp:revision>4</cp:revision>
  <dcterms:created xsi:type="dcterms:W3CDTF">2019-11-22T16:53:00Z</dcterms:created>
  <dcterms:modified xsi:type="dcterms:W3CDTF">2022-06-06T09:10:00Z</dcterms:modified>
</cp:coreProperties>
</file>